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4C" w:rsidRDefault="00B546F1">
      <w:pPr>
        <w:rPr>
          <w:b/>
        </w:rPr>
      </w:pPr>
      <w:r>
        <w:rPr>
          <w:b/>
        </w:rPr>
        <w:t>Unit</w:t>
      </w:r>
      <w:r w:rsidR="009E2A1C">
        <w:rPr>
          <w:b/>
        </w:rPr>
        <w:t xml:space="preserve"> Plan Title: The Past Does Impact the Future</w:t>
      </w:r>
      <w:r w:rsidR="001A4C57">
        <w:rPr>
          <w:b/>
        </w:rPr>
        <w:tab/>
      </w:r>
    </w:p>
    <w:p w:rsidR="00DD214C" w:rsidRDefault="00DD214C">
      <w:pPr>
        <w:rPr>
          <w:b/>
        </w:rPr>
      </w:pPr>
    </w:p>
    <w:p w:rsidR="00DD214C" w:rsidRDefault="00B546F1">
      <w:pPr>
        <w:rPr>
          <w:b/>
        </w:rPr>
      </w:pPr>
      <w:proofErr w:type="gramStart"/>
      <w:r>
        <w:rPr>
          <w:b/>
        </w:rPr>
        <w:t>Your</w:t>
      </w:r>
      <w:proofErr w:type="gramEnd"/>
      <w:r>
        <w:rPr>
          <w:b/>
        </w:rPr>
        <w:t xml:space="preserve"> Name</w:t>
      </w:r>
      <w:r w:rsidR="0039441F">
        <w:rPr>
          <w:b/>
        </w:rPr>
        <w:t>:</w:t>
      </w:r>
      <w:r w:rsidR="001A4C57">
        <w:rPr>
          <w:b/>
        </w:rPr>
        <w:t xml:space="preserve">  Amy Haight</w:t>
      </w:r>
    </w:p>
    <w:p w:rsidR="00DD214C" w:rsidRDefault="00DD214C">
      <w:pPr>
        <w:rPr>
          <w:b/>
        </w:rPr>
      </w:pPr>
    </w:p>
    <w:p w:rsidR="00DD214C" w:rsidRDefault="00B546F1">
      <w:pPr>
        <w:rPr>
          <w:b/>
        </w:rPr>
      </w:pPr>
      <w:r>
        <w:rPr>
          <w:b/>
        </w:rPr>
        <w:t>Grade Level</w:t>
      </w:r>
      <w:r w:rsidR="00DD214C">
        <w:rPr>
          <w:b/>
        </w:rPr>
        <w:t>:</w:t>
      </w:r>
      <w:r w:rsidR="001A4C57">
        <w:rPr>
          <w:b/>
        </w:rPr>
        <w:t xml:space="preserve">  8</w:t>
      </w:r>
      <w:r w:rsidR="001A4C57" w:rsidRPr="001A4C57">
        <w:rPr>
          <w:b/>
          <w:vertAlign w:val="superscript"/>
        </w:rPr>
        <w:t>th</w:t>
      </w:r>
      <w:r w:rsidR="001A4C57">
        <w:rPr>
          <w:b/>
        </w:rPr>
        <w:t xml:space="preserve"> Grade</w:t>
      </w:r>
    </w:p>
    <w:p w:rsidR="008D672C" w:rsidRPr="006E1D18" w:rsidRDefault="003944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680"/>
      </w:tblGrid>
      <w:tr w:rsidR="00495882" w:rsidRPr="00C3687F" w:rsidTr="00C3687F">
        <w:tc>
          <w:tcPr>
            <w:tcW w:w="9468" w:type="dxa"/>
            <w:gridSpan w:val="2"/>
            <w:shd w:val="clear" w:color="auto" w:fill="CCCCCC"/>
          </w:tcPr>
          <w:p w:rsidR="00495882" w:rsidRPr="00C3687F" w:rsidRDefault="00495882" w:rsidP="00C3687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3687F">
              <w:rPr>
                <w:rFonts w:ascii="Tahoma" w:hAnsi="Tahoma" w:cs="Tahoma"/>
                <w:b/>
                <w:sz w:val="20"/>
                <w:szCs w:val="20"/>
              </w:rPr>
              <w:t>Stage 1 – Desired Results</w:t>
            </w: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auto"/>
          </w:tcPr>
          <w:p w:rsidR="00495882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Established Goals</w:t>
            </w:r>
            <w:r w:rsidR="00B546F1" w:rsidRPr="00C3687F">
              <w:rPr>
                <w:b/>
                <w:sz w:val="22"/>
                <w:szCs w:val="22"/>
              </w:rPr>
              <w:t xml:space="preserve"> (NCTE/IRA and Common Core State Standards</w:t>
            </w:r>
            <w:r w:rsidR="000D764B" w:rsidRPr="00C3687F">
              <w:rPr>
                <w:b/>
                <w:sz w:val="22"/>
                <w:szCs w:val="22"/>
              </w:rPr>
              <w:t>)</w:t>
            </w:r>
            <w:r w:rsidRPr="00C3687F">
              <w:rPr>
                <w:b/>
                <w:sz w:val="22"/>
                <w:szCs w:val="22"/>
              </w:rPr>
              <w:t>:</w:t>
            </w:r>
          </w:p>
          <w:p w:rsidR="00B23FEE" w:rsidRDefault="00B23FEE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A62D8D">
              <w:rPr>
                <w:sz w:val="22"/>
                <w:szCs w:val="22"/>
              </w:rPr>
              <w:t xml:space="preserve">eading </w:t>
            </w:r>
            <w:r>
              <w:rPr>
                <w:sz w:val="22"/>
                <w:szCs w:val="22"/>
              </w:rPr>
              <w:t>L</w:t>
            </w:r>
            <w:r w:rsidR="00A62D8D">
              <w:rPr>
                <w:sz w:val="22"/>
                <w:szCs w:val="22"/>
              </w:rPr>
              <w:t>anguage 8.</w:t>
            </w:r>
            <w:r>
              <w:rPr>
                <w:sz w:val="22"/>
                <w:szCs w:val="22"/>
              </w:rPr>
              <w:t>1: Cite the textual evidence that most strongly supports an analysis of what the text says explicitly as well as inferences drawn from the text.</w:t>
            </w:r>
          </w:p>
          <w:p w:rsidR="00B23FEE" w:rsidRDefault="00B23FEE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RL</w:t>
            </w:r>
            <w:r w:rsidR="00A62D8D">
              <w:rPr>
                <w:sz w:val="22"/>
                <w:szCs w:val="22"/>
              </w:rPr>
              <w:t xml:space="preserve"> 8.</w:t>
            </w:r>
            <w:r w:rsidR="008C4E4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: Determine a theme or central idea of a text and analyze its development over the course of the text, including its relationship to the characters, setting and plot; provide an objective summary of the text</w:t>
            </w:r>
            <w:r w:rsidR="00E37E50">
              <w:rPr>
                <w:sz w:val="22"/>
                <w:szCs w:val="22"/>
              </w:rPr>
              <w:t>.</w:t>
            </w:r>
          </w:p>
          <w:p w:rsidR="00B23FEE" w:rsidRDefault="00B23FEE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RL</w:t>
            </w:r>
            <w:r w:rsidR="00A62D8D">
              <w:rPr>
                <w:sz w:val="22"/>
                <w:szCs w:val="22"/>
              </w:rPr>
              <w:t xml:space="preserve"> 8.</w:t>
            </w:r>
            <w:r w:rsidR="008C4E4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: Analyze how particular lines of dialogue or incidents in a story or drama propel the action, reveal aspects of a character, or provoke a decision.</w:t>
            </w:r>
          </w:p>
          <w:p w:rsidR="008C4E4C" w:rsidRDefault="00B23FEE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RL</w:t>
            </w:r>
            <w:r w:rsidR="00A62D8D">
              <w:rPr>
                <w:sz w:val="22"/>
                <w:szCs w:val="22"/>
              </w:rPr>
              <w:t xml:space="preserve"> 8.</w:t>
            </w:r>
            <w:r w:rsidR="008C4E4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: Determine the meaning of words and phrases as they are used in a text, including figurative and connotative meanings; analyze the impact of specific word choices on meaning and tone, including analogies or allusions to other texts.</w:t>
            </w:r>
          </w:p>
          <w:p w:rsidR="00B23FEE" w:rsidRDefault="008C4E4C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A62D8D">
              <w:rPr>
                <w:sz w:val="22"/>
                <w:szCs w:val="22"/>
              </w:rPr>
              <w:t xml:space="preserve">eading </w:t>
            </w:r>
            <w:r>
              <w:rPr>
                <w:sz w:val="22"/>
                <w:szCs w:val="22"/>
              </w:rPr>
              <w:t>I</w:t>
            </w:r>
            <w:r w:rsidR="00A62D8D">
              <w:rPr>
                <w:sz w:val="22"/>
                <w:szCs w:val="22"/>
              </w:rPr>
              <w:t>nformational 8.</w:t>
            </w:r>
            <w:r>
              <w:rPr>
                <w:sz w:val="22"/>
                <w:szCs w:val="22"/>
              </w:rPr>
              <w:t>1</w:t>
            </w:r>
            <w:r w:rsidR="00B23FEE">
              <w:rPr>
                <w:sz w:val="22"/>
                <w:szCs w:val="22"/>
              </w:rPr>
              <w:t>: Cite the textual evidence that most strongly supports an analysis of what the text says explicitly as well as inferences drawn from the text.</w:t>
            </w:r>
          </w:p>
          <w:p w:rsidR="008C4E4C" w:rsidRDefault="00B23FEE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</w:t>
            </w:r>
            <w:r w:rsidR="00A62D8D">
              <w:rPr>
                <w:sz w:val="22"/>
                <w:szCs w:val="22"/>
              </w:rPr>
              <w:t xml:space="preserve"> 8.</w:t>
            </w:r>
            <w:r w:rsidR="008C4E4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: Analyze how a text makes connections among and distinctions between individuals, ideas or events</w:t>
            </w:r>
            <w:r w:rsidR="00E37E50">
              <w:rPr>
                <w:sz w:val="22"/>
                <w:szCs w:val="22"/>
              </w:rPr>
              <w:t>.</w:t>
            </w:r>
          </w:p>
          <w:p w:rsidR="00B23FEE" w:rsidRDefault="008C4E4C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A62D8D">
              <w:rPr>
                <w:sz w:val="22"/>
                <w:szCs w:val="22"/>
              </w:rPr>
              <w:t>riting 8.</w:t>
            </w:r>
            <w:r>
              <w:rPr>
                <w:sz w:val="22"/>
                <w:szCs w:val="22"/>
              </w:rPr>
              <w:t>1</w:t>
            </w:r>
            <w:r w:rsidR="00B23FEE">
              <w:rPr>
                <w:sz w:val="22"/>
                <w:szCs w:val="22"/>
              </w:rPr>
              <w:t>: Write arguments to support claims with clear reasons and relevant evidence</w:t>
            </w:r>
            <w:r w:rsidR="00E37E50">
              <w:rPr>
                <w:sz w:val="22"/>
                <w:szCs w:val="22"/>
              </w:rPr>
              <w:t>.</w:t>
            </w:r>
          </w:p>
          <w:p w:rsidR="00B23FEE" w:rsidRDefault="00B23FEE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A62D8D">
              <w:rPr>
                <w:sz w:val="22"/>
                <w:szCs w:val="22"/>
              </w:rPr>
              <w:t xml:space="preserve"> 8.</w:t>
            </w:r>
            <w:r>
              <w:rPr>
                <w:sz w:val="22"/>
                <w:szCs w:val="22"/>
              </w:rPr>
              <w:t>3: Write narratives to develop real or imagined experiences or events using effective technique, relevant descriptive details and well-structured event sequences.</w:t>
            </w:r>
          </w:p>
          <w:p w:rsidR="00E37E50" w:rsidRDefault="00B23FEE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A62D8D">
              <w:rPr>
                <w:sz w:val="22"/>
                <w:szCs w:val="22"/>
              </w:rPr>
              <w:t xml:space="preserve"> 8.</w:t>
            </w:r>
            <w:r>
              <w:rPr>
                <w:sz w:val="22"/>
                <w:szCs w:val="22"/>
              </w:rPr>
              <w:t xml:space="preserve"> </w:t>
            </w:r>
            <w:r w:rsidR="008C4E4C">
              <w:rPr>
                <w:sz w:val="22"/>
                <w:szCs w:val="22"/>
              </w:rPr>
              <w:t>4</w:t>
            </w:r>
            <w:r w:rsidR="00E37E50">
              <w:rPr>
                <w:sz w:val="22"/>
                <w:szCs w:val="22"/>
              </w:rPr>
              <w:t xml:space="preserve">: Produce clear and coherent writing in which the </w:t>
            </w:r>
            <w:proofErr w:type="gramStart"/>
            <w:r w:rsidR="00E37E50">
              <w:rPr>
                <w:sz w:val="22"/>
                <w:szCs w:val="22"/>
              </w:rPr>
              <w:t>development ,</w:t>
            </w:r>
            <w:proofErr w:type="gramEnd"/>
            <w:r w:rsidR="00E37E50">
              <w:rPr>
                <w:sz w:val="22"/>
                <w:szCs w:val="22"/>
              </w:rPr>
              <w:t xml:space="preserve"> organization, and style are appropriate to task, purpose, and audience.</w:t>
            </w:r>
          </w:p>
          <w:p w:rsidR="00E37E50" w:rsidRDefault="00E37E50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A62D8D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 xml:space="preserve"> </w:t>
            </w:r>
            <w:r w:rsidR="008C4E4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: With some guidance and support from peers and adults, develop and strengthen writing as needed by planning, revising, editing, rewriting or trying a new approach.</w:t>
            </w:r>
          </w:p>
          <w:p w:rsidR="008C4E4C" w:rsidRDefault="00E37E50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A62D8D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 xml:space="preserve"> </w:t>
            </w:r>
            <w:r w:rsidR="008C4E4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: Use technology, including the Internet, to produce and publish writing and present the relationships between information and ideas efficiently as well as to interact and collaborate with others.</w:t>
            </w:r>
          </w:p>
          <w:p w:rsidR="00E37E50" w:rsidRDefault="00E37E50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A62D8D">
              <w:rPr>
                <w:sz w:val="22"/>
                <w:szCs w:val="22"/>
              </w:rPr>
              <w:t xml:space="preserve">poken </w:t>
            </w:r>
            <w:r>
              <w:rPr>
                <w:sz w:val="22"/>
                <w:szCs w:val="22"/>
              </w:rPr>
              <w:t>L</w:t>
            </w:r>
            <w:r w:rsidR="00A62D8D">
              <w:rPr>
                <w:sz w:val="22"/>
                <w:szCs w:val="22"/>
              </w:rPr>
              <w:t>anguage 8.</w:t>
            </w:r>
            <w:r>
              <w:rPr>
                <w:sz w:val="22"/>
                <w:szCs w:val="22"/>
              </w:rPr>
              <w:t>1: Engage effectively in a range of collaborative discussion with diverse partners on grade 8 topics, text, and issues, building on others’ ideas and expressing their own clearly.</w:t>
            </w:r>
          </w:p>
          <w:p w:rsidR="00E37E50" w:rsidRDefault="00E37E50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A62D8D">
              <w:rPr>
                <w:sz w:val="22"/>
                <w:szCs w:val="22"/>
              </w:rPr>
              <w:t>anguage 8.</w:t>
            </w:r>
            <w:r>
              <w:rPr>
                <w:sz w:val="22"/>
                <w:szCs w:val="22"/>
              </w:rPr>
              <w:t>1: Demonstrate command of the conventions of the standard English grammar and usage when writing or speaking.</w:t>
            </w:r>
          </w:p>
          <w:p w:rsidR="00E37E50" w:rsidRDefault="00E37E50" w:rsidP="00AD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A62D8D">
              <w:rPr>
                <w:sz w:val="22"/>
                <w:szCs w:val="22"/>
              </w:rPr>
              <w:t xml:space="preserve"> 8.</w:t>
            </w:r>
            <w:r>
              <w:rPr>
                <w:sz w:val="22"/>
                <w:szCs w:val="22"/>
              </w:rPr>
              <w:t xml:space="preserve">2: Demonstrate command of the conventions of standard English capitalization, punctuation, and spelling when writing. </w:t>
            </w:r>
          </w:p>
          <w:p w:rsidR="00C84E1C" w:rsidRPr="00C3687F" w:rsidRDefault="00E37E50" w:rsidP="00C84E1C">
            <w:pPr>
              <w:rPr>
                <w:i/>
                <w:color w:val="800000"/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A62D8D">
              <w:rPr>
                <w:sz w:val="22"/>
                <w:szCs w:val="22"/>
              </w:rPr>
              <w:t xml:space="preserve"> 8.</w:t>
            </w:r>
            <w:r>
              <w:rPr>
                <w:sz w:val="22"/>
                <w:szCs w:val="22"/>
              </w:rPr>
              <w:t xml:space="preserve">3: Use knowledge of language and its conventions when writing speaking </w:t>
            </w:r>
            <w:proofErr w:type="gramStart"/>
            <w:r>
              <w:rPr>
                <w:sz w:val="22"/>
                <w:szCs w:val="22"/>
              </w:rPr>
              <w:t>reading ,</w:t>
            </w:r>
            <w:proofErr w:type="gramEnd"/>
            <w:r>
              <w:rPr>
                <w:sz w:val="22"/>
                <w:szCs w:val="22"/>
              </w:rPr>
              <w:t xml:space="preserve"> or listening.</w:t>
            </w:r>
          </w:p>
          <w:p w:rsidR="00C84E1C" w:rsidRPr="00C3687F" w:rsidRDefault="00C84E1C" w:rsidP="00C84E1C">
            <w:pPr>
              <w:rPr>
                <w:sz w:val="22"/>
                <w:szCs w:val="22"/>
              </w:rPr>
            </w:pPr>
          </w:p>
        </w:tc>
      </w:tr>
      <w:tr w:rsidR="00495882" w:rsidRPr="00C3687F" w:rsidTr="00C3687F">
        <w:tc>
          <w:tcPr>
            <w:tcW w:w="4788" w:type="dxa"/>
            <w:shd w:val="clear" w:color="auto" w:fill="auto"/>
          </w:tcPr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Understandings:</w:t>
            </w:r>
          </w:p>
          <w:p w:rsidR="00495882" w:rsidRDefault="00495882" w:rsidP="00AD349B">
            <w:pPr>
              <w:rPr>
                <w:i/>
                <w:sz w:val="22"/>
                <w:szCs w:val="22"/>
              </w:rPr>
            </w:pPr>
            <w:r w:rsidRPr="00C3687F">
              <w:rPr>
                <w:i/>
                <w:sz w:val="22"/>
                <w:szCs w:val="22"/>
              </w:rPr>
              <w:t>Students will understand that. . .</w:t>
            </w:r>
          </w:p>
          <w:p w:rsidR="00DB364B" w:rsidRPr="00581FAE" w:rsidRDefault="00DB364B" w:rsidP="00581FA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A historical novel can give more meaning to an event like the Civil War.</w:t>
            </w:r>
          </w:p>
          <w:p w:rsidR="00581FAE" w:rsidRDefault="00581FAE" w:rsidP="00581FA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 xml:space="preserve">That slavery is not totally a black/white </w:t>
            </w:r>
            <w:r w:rsidR="00B30535">
              <w:rPr>
                <w:sz w:val="22"/>
                <w:szCs w:val="22"/>
              </w:rPr>
              <w:t>i</w:t>
            </w:r>
            <w:r w:rsidRPr="00581FAE">
              <w:rPr>
                <w:sz w:val="22"/>
                <w:szCs w:val="22"/>
              </w:rPr>
              <w:t>ssue</w:t>
            </w:r>
          </w:p>
          <w:p w:rsidR="00581FAE" w:rsidRPr="00581FAE" w:rsidRDefault="00B30535" w:rsidP="00581FAE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b</w:t>
            </w:r>
            <w:r w:rsidR="00581FAE">
              <w:rPr>
                <w:sz w:val="22"/>
                <w:szCs w:val="22"/>
              </w:rPr>
              <w:t xml:space="preserve">asic background info for the Civil War including the Underground Railroad, the abolitionists and their role, </w:t>
            </w:r>
            <w:r>
              <w:rPr>
                <w:sz w:val="22"/>
                <w:szCs w:val="22"/>
              </w:rPr>
              <w:t>and be able to make a connection to the story</w:t>
            </w:r>
          </w:p>
          <w:p w:rsidR="008E03C5" w:rsidRPr="00DB364B" w:rsidRDefault="008E03C5" w:rsidP="00AD349B">
            <w:pPr>
              <w:rPr>
                <w:sz w:val="22"/>
                <w:szCs w:val="22"/>
              </w:rPr>
            </w:pPr>
          </w:p>
          <w:p w:rsidR="00495882" w:rsidRPr="00C3687F" w:rsidRDefault="00495882" w:rsidP="00AD349B">
            <w:pPr>
              <w:rPr>
                <w:i/>
                <w:sz w:val="22"/>
                <w:szCs w:val="22"/>
              </w:rPr>
            </w:pPr>
            <w:r w:rsidRPr="00C3687F">
              <w:rPr>
                <w:i/>
                <w:sz w:val="22"/>
                <w:szCs w:val="22"/>
              </w:rPr>
              <w:t xml:space="preserve"> </w:t>
            </w:r>
          </w:p>
          <w:p w:rsidR="00B517A9" w:rsidRPr="00C3687F" w:rsidRDefault="00B517A9" w:rsidP="00B517A9">
            <w:pPr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4680" w:type="dxa"/>
            <w:shd w:val="clear" w:color="auto" w:fill="auto"/>
          </w:tcPr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lastRenderedPageBreak/>
              <w:t>Essential Questions:</w:t>
            </w:r>
          </w:p>
          <w:p w:rsidR="00495882" w:rsidRPr="00581FAE" w:rsidRDefault="00DB364B" w:rsidP="00581FA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How does literacy help to make a person free?</w:t>
            </w:r>
          </w:p>
          <w:p w:rsidR="00DB364B" w:rsidRPr="00581FAE" w:rsidRDefault="00DB364B" w:rsidP="00581FAE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Did slavery only impact African Americans?</w:t>
            </w:r>
          </w:p>
          <w:p w:rsidR="00273783" w:rsidRDefault="00DB364B" w:rsidP="00273783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Did slavery have a lasting impact on the African American family unit or the nuclear family as a whole</w:t>
            </w:r>
            <w:r w:rsidR="00273783">
              <w:rPr>
                <w:sz w:val="22"/>
                <w:szCs w:val="22"/>
              </w:rPr>
              <w:t>?</w:t>
            </w:r>
          </w:p>
          <w:p w:rsidR="00AF0CB7" w:rsidRPr="00C3687F" w:rsidRDefault="00273783" w:rsidP="00273783">
            <w:pPr>
              <w:pStyle w:val="ListParagraph"/>
              <w:numPr>
                <w:ilvl w:val="0"/>
                <w:numId w:val="36"/>
              </w:numPr>
              <w:rPr>
                <w:i/>
                <w:color w:val="800000"/>
                <w:sz w:val="22"/>
                <w:szCs w:val="22"/>
              </w:rPr>
            </w:pPr>
            <w:r w:rsidRPr="00273783">
              <w:rPr>
                <w:sz w:val="22"/>
                <w:szCs w:val="22"/>
              </w:rPr>
              <w:t>How did the treatment of women differ from that of men in slavery?</w:t>
            </w:r>
          </w:p>
        </w:tc>
      </w:tr>
      <w:tr w:rsidR="00495882" w:rsidRPr="00C3687F" w:rsidTr="00C3687F"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495882" w:rsidRDefault="00495882" w:rsidP="00AD349B">
            <w:pPr>
              <w:rPr>
                <w:b/>
                <w:i/>
                <w:sz w:val="22"/>
                <w:szCs w:val="22"/>
              </w:rPr>
            </w:pPr>
            <w:r w:rsidRPr="00C3687F">
              <w:rPr>
                <w:b/>
                <w:i/>
                <w:sz w:val="22"/>
                <w:szCs w:val="22"/>
              </w:rPr>
              <w:lastRenderedPageBreak/>
              <w:t xml:space="preserve">Students will know. . .  </w:t>
            </w:r>
          </w:p>
          <w:p w:rsidR="00DB364B" w:rsidRPr="008E03C5" w:rsidRDefault="00DB364B" w:rsidP="008E03C5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8E03C5">
              <w:rPr>
                <w:sz w:val="22"/>
                <w:szCs w:val="22"/>
              </w:rPr>
              <w:t>What an auction is like and the repercussions of one.</w:t>
            </w:r>
          </w:p>
          <w:p w:rsidR="00DB364B" w:rsidRPr="008E03C5" w:rsidRDefault="00DB364B" w:rsidP="008E03C5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8E03C5">
              <w:rPr>
                <w:sz w:val="22"/>
                <w:szCs w:val="22"/>
              </w:rPr>
              <w:t>About the Underground Railroad</w:t>
            </w:r>
          </w:p>
          <w:p w:rsidR="00B74BDF" w:rsidRPr="008E03C5" w:rsidRDefault="008E03C5" w:rsidP="008E03C5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8E03C5">
              <w:rPr>
                <w:sz w:val="22"/>
                <w:szCs w:val="22"/>
              </w:rPr>
              <w:t>The definitions of key terms</w:t>
            </w:r>
          </w:p>
          <w:p w:rsidR="00B74BDF" w:rsidRDefault="00B74BDF" w:rsidP="008E03C5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 w:rsidRPr="008E03C5">
              <w:rPr>
                <w:sz w:val="22"/>
                <w:szCs w:val="22"/>
              </w:rPr>
              <w:t>Different factors that contributed to the U.S. slavery issue</w:t>
            </w:r>
          </w:p>
          <w:p w:rsidR="008E03C5" w:rsidRDefault="004476FB" w:rsidP="008E03C5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Fugitive Slave Act</w:t>
            </w:r>
          </w:p>
          <w:p w:rsidR="00B30535" w:rsidRDefault="00B30535" w:rsidP="008E03C5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different types of family units and the roles within it</w:t>
            </w:r>
          </w:p>
          <w:p w:rsidR="00B30535" w:rsidRPr="008E03C5" w:rsidRDefault="00B30535" w:rsidP="008E03C5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dialogue is</w:t>
            </w:r>
            <w:r w:rsidR="005D52E5">
              <w:rPr>
                <w:sz w:val="22"/>
                <w:szCs w:val="22"/>
              </w:rPr>
              <w:t xml:space="preserve"> and its effectiveness in telling </w:t>
            </w:r>
            <w:r w:rsidR="005D52E5" w:rsidRPr="005D52E5">
              <w:rPr>
                <w:i/>
                <w:sz w:val="22"/>
                <w:szCs w:val="22"/>
              </w:rPr>
              <w:t>Day of Tears</w:t>
            </w:r>
          </w:p>
          <w:p w:rsidR="00DB364B" w:rsidRPr="00DB364B" w:rsidRDefault="00DB364B" w:rsidP="00AD349B">
            <w:pPr>
              <w:rPr>
                <w:sz w:val="22"/>
                <w:szCs w:val="22"/>
              </w:rPr>
            </w:pPr>
          </w:p>
          <w:p w:rsidR="00DB364B" w:rsidRPr="00DB364B" w:rsidRDefault="00DB364B" w:rsidP="00AD349B">
            <w:pPr>
              <w:rPr>
                <w:b/>
                <w:sz w:val="22"/>
                <w:szCs w:val="22"/>
              </w:rPr>
            </w:pPr>
          </w:p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</w:p>
          <w:p w:rsidR="00B517A9" w:rsidRPr="00C3687F" w:rsidRDefault="00B517A9" w:rsidP="00B517A9">
            <w:pPr>
              <w:rPr>
                <w:rFonts w:ascii="Georgia" w:hAnsi="Georgia"/>
                <w:b/>
                <w:i/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rFonts w:ascii="Georgia" w:hAnsi="Georgia"/>
                <w:b/>
                <w:i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495882" w:rsidRDefault="00495882" w:rsidP="00AD349B">
            <w:pPr>
              <w:rPr>
                <w:b/>
                <w:i/>
                <w:sz w:val="22"/>
                <w:szCs w:val="22"/>
              </w:rPr>
            </w:pPr>
            <w:r w:rsidRPr="00C3687F">
              <w:rPr>
                <w:b/>
                <w:i/>
                <w:sz w:val="22"/>
                <w:szCs w:val="22"/>
              </w:rPr>
              <w:t>Students will be able to. . .</w:t>
            </w:r>
          </w:p>
          <w:p w:rsidR="00B74BDF" w:rsidRPr="008E03C5" w:rsidRDefault="00B74BDF" w:rsidP="008E03C5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8E03C5">
              <w:rPr>
                <w:sz w:val="22"/>
                <w:szCs w:val="22"/>
              </w:rPr>
              <w:t>Write an argument paper using the text and additional sources to support that argument.</w:t>
            </w:r>
          </w:p>
          <w:p w:rsidR="00495882" w:rsidRDefault="00581FAE" w:rsidP="008E03C5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Show proficiency using</w:t>
            </w:r>
            <w:r w:rsidR="008E03C5" w:rsidRPr="008E03C5">
              <w:rPr>
                <w:sz w:val="22"/>
                <w:szCs w:val="22"/>
              </w:rPr>
              <w:t xml:space="preserve"> PowerPoint</w:t>
            </w:r>
          </w:p>
          <w:p w:rsidR="004476FB" w:rsidRDefault="004476FB" w:rsidP="008E03C5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Discuss main ideas in small groups as it pertains to the text</w:t>
            </w:r>
          </w:p>
          <w:p w:rsidR="004476FB" w:rsidRDefault="0054318A" w:rsidP="008E03C5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Analyze a slave spiritual</w:t>
            </w:r>
          </w:p>
          <w:p w:rsidR="00B30535" w:rsidRDefault="00B30535" w:rsidP="008E03C5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 group dialogue project in front of class</w:t>
            </w:r>
          </w:p>
          <w:p w:rsidR="00E37E50" w:rsidRPr="00E37E50" w:rsidRDefault="00E37E50" w:rsidP="00E37E50">
            <w:pPr>
              <w:ind w:left="360"/>
              <w:rPr>
                <w:sz w:val="22"/>
                <w:szCs w:val="22"/>
              </w:rPr>
            </w:pP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CCCCCC"/>
          </w:tcPr>
          <w:p w:rsidR="00495882" w:rsidRPr="00C3687F" w:rsidRDefault="00495882" w:rsidP="00C3687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3687F">
              <w:rPr>
                <w:rFonts w:ascii="Tahoma" w:hAnsi="Tahoma" w:cs="Tahoma"/>
                <w:b/>
                <w:sz w:val="20"/>
                <w:szCs w:val="20"/>
              </w:rPr>
              <w:t>Stage 2 – Assessment Evidence</w:t>
            </w:r>
          </w:p>
        </w:tc>
      </w:tr>
      <w:tr w:rsidR="00495882" w:rsidRPr="00C3687F" w:rsidTr="00C3687F"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495882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Performance Tasks:</w:t>
            </w:r>
          </w:p>
          <w:p w:rsidR="00B30535" w:rsidRDefault="00B30535" w:rsidP="00AD349B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and p</w:t>
            </w:r>
            <w:r w:rsidR="008C4E4C" w:rsidRPr="00B30535">
              <w:rPr>
                <w:sz w:val="22"/>
                <w:szCs w:val="22"/>
              </w:rPr>
              <w:t>repare a PowerPoint over</w:t>
            </w:r>
            <w:r>
              <w:rPr>
                <w:sz w:val="22"/>
                <w:szCs w:val="22"/>
              </w:rPr>
              <w:t xml:space="preserve"> different </w:t>
            </w:r>
            <w:r w:rsidR="00E37E50">
              <w:rPr>
                <w:sz w:val="22"/>
                <w:szCs w:val="22"/>
              </w:rPr>
              <w:t xml:space="preserve">aspects </w:t>
            </w:r>
            <w:r w:rsidR="00E37E50" w:rsidRPr="00B30535">
              <w:rPr>
                <w:sz w:val="22"/>
                <w:szCs w:val="22"/>
              </w:rPr>
              <w:t>of</w:t>
            </w:r>
            <w:r w:rsidR="008C4E4C" w:rsidRPr="00B30535">
              <w:rPr>
                <w:sz w:val="22"/>
                <w:szCs w:val="22"/>
              </w:rPr>
              <w:t xml:space="preserve"> the Underground Railroad</w:t>
            </w:r>
            <w:r>
              <w:rPr>
                <w:sz w:val="22"/>
                <w:szCs w:val="22"/>
              </w:rPr>
              <w:t xml:space="preserve"> an</w:t>
            </w:r>
            <w:r w:rsidR="005D52E5">
              <w:rPr>
                <w:sz w:val="22"/>
                <w:szCs w:val="22"/>
              </w:rPr>
              <w:t>d to present the information</w:t>
            </w:r>
            <w:r w:rsidR="008C4E4C" w:rsidRPr="00B30535">
              <w:rPr>
                <w:sz w:val="22"/>
                <w:szCs w:val="22"/>
              </w:rPr>
              <w:t xml:space="preserve"> to the class.</w:t>
            </w:r>
          </w:p>
          <w:p w:rsidR="00B30535" w:rsidRDefault="00B30535" w:rsidP="00AD349B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Write a narrative piece from one of the main character’s point of view</w:t>
            </w:r>
          </w:p>
          <w:p w:rsidR="005D52E5" w:rsidRPr="00B30535" w:rsidRDefault="005D52E5" w:rsidP="00AD349B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Write an argument point that states their stand on whether or not slavery had a negative effect on the family unit as a whole</w:t>
            </w:r>
          </w:p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</w:p>
          <w:p w:rsidR="00B546F1" w:rsidRPr="00C3687F" w:rsidRDefault="00B546F1" w:rsidP="00C84E1C">
            <w:pPr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495882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Other Evidence:</w:t>
            </w:r>
          </w:p>
          <w:p w:rsidR="00DB364B" w:rsidRDefault="00DB364B" w:rsidP="00B30535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B30535">
              <w:rPr>
                <w:sz w:val="22"/>
                <w:szCs w:val="22"/>
              </w:rPr>
              <w:t>Pass quizzes and tests on text</w:t>
            </w:r>
          </w:p>
          <w:p w:rsidR="004476FB" w:rsidRDefault="004476FB" w:rsidP="00AD349B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B30535">
              <w:rPr>
                <w:sz w:val="22"/>
                <w:szCs w:val="22"/>
              </w:rPr>
              <w:t xml:space="preserve">Demonstrate an understanding of daily readings in the form of </w:t>
            </w:r>
            <w:proofErr w:type="spellStart"/>
            <w:r w:rsidRPr="00B30535">
              <w:rPr>
                <w:sz w:val="22"/>
                <w:szCs w:val="22"/>
              </w:rPr>
              <w:t>quickwrites</w:t>
            </w:r>
            <w:proofErr w:type="spellEnd"/>
            <w:r w:rsidRPr="00B30535">
              <w:rPr>
                <w:sz w:val="22"/>
                <w:szCs w:val="22"/>
              </w:rPr>
              <w:t xml:space="preserve"> or exit cards</w:t>
            </w:r>
          </w:p>
          <w:p w:rsidR="00B30535" w:rsidRDefault="00B30535" w:rsidP="00AD349B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Participate in class discussions</w:t>
            </w:r>
          </w:p>
          <w:p w:rsidR="00E37E50" w:rsidRPr="00B30535" w:rsidRDefault="00E37E50" w:rsidP="00AD349B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Produce a Found Poem</w:t>
            </w:r>
          </w:p>
          <w:p w:rsidR="008C4E4C" w:rsidRPr="00DB364B" w:rsidRDefault="008C4E4C" w:rsidP="00AD349B">
            <w:pPr>
              <w:rPr>
                <w:sz w:val="22"/>
                <w:szCs w:val="22"/>
              </w:rPr>
            </w:pPr>
          </w:p>
          <w:p w:rsidR="00495882" w:rsidRPr="00C3687F" w:rsidRDefault="00495882" w:rsidP="00AD349B">
            <w:pPr>
              <w:rPr>
                <w:sz w:val="22"/>
                <w:szCs w:val="22"/>
              </w:rPr>
            </w:pPr>
          </w:p>
          <w:p w:rsidR="00B546F1" w:rsidRPr="00C3687F" w:rsidRDefault="00B546F1" w:rsidP="00AD349B">
            <w:pPr>
              <w:rPr>
                <w:i/>
                <w:color w:val="800000"/>
                <w:sz w:val="22"/>
                <w:szCs w:val="22"/>
              </w:rPr>
            </w:pPr>
          </w:p>
          <w:p w:rsidR="00B546F1" w:rsidRPr="00C3687F" w:rsidRDefault="00B546F1" w:rsidP="00AD349B">
            <w:pPr>
              <w:rPr>
                <w:i/>
                <w:color w:val="0000FF"/>
                <w:sz w:val="22"/>
                <w:szCs w:val="22"/>
              </w:rPr>
            </w:pP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CCCCCC"/>
          </w:tcPr>
          <w:p w:rsidR="00495882" w:rsidRPr="00C3687F" w:rsidRDefault="00495882" w:rsidP="00C3687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3687F">
              <w:rPr>
                <w:rFonts w:ascii="Tahoma" w:hAnsi="Tahoma" w:cs="Tahoma"/>
                <w:b/>
                <w:sz w:val="20"/>
                <w:szCs w:val="20"/>
              </w:rPr>
              <w:t>Stage 3—Learning Plan</w:t>
            </w: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auto"/>
          </w:tcPr>
          <w:p w:rsidR="00B517A9" w:rsidRDefault="00495882" w:rsidP="00B517A9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Learning Activities:</w:t>
            </w:r>
          </w:p>
          <w:p w:rsidR="00A62D8D" w:rsidRDefault="00A62D8D" w:rsidP="00B517A9">
            <w:pPr>
              <w:rPr>
                <w:b/>
                <w:sz w:val="22"/>
                <w:szCs w:val="22"/>
              </w:rPr>
            </w:pPr>
          </w:p>
          <w:p w:rsidR="00A62D8D" w:rsidRDefault="00A62D8D" w:rsidP="00B517A9">
            <w:pPr>
              <w:rPr>
                <w:b/>
                <w:sz w:val="22"/>
                <w:szCs w:val="22"/>
              </w:rPr>
            </w:pPr>
          </w:p>
          <w:p w:rsidR="004476FB" w:rsidRPr="00581FAE" w:rsidRDefault="00FF4077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Practice writing d</w:t>
            </w:r>
            <w:r w:rsidR="004476FB" w:rsidRPr="00581FAE">
              <w:rPr>
                <w:sz w:val="22"/>
                <w:szCs w:val="22"/>
              </w:rPr>
              <w:t>ia</w:t>
            </w:r>
            <w:r w:rsidRPr="00581FAE">
              <w:rPr>
                <w:sz w:val="22"/>
                <w:szCs w:val="22"/>
              </w:rPr>
              <w:t>logue</w:t>
            </w:r>
            <w:r w:rsidR="004476FB" w:rsidRPr="00581FAE">
              <w:rPr>
                <w:sz w:val="22"/>
                <w:szCs w:val="22"/>
              </w:rPr>
              <w:t>-small groups compose a short play or dialogue</w:t>
            </w:r>
          </w:p>
          <w:p w:rsidR="004476FB" w:rsidRPr="00581FAE" w:rsidRDefault="00FF4077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Stage</w:t>
            </w:r>
            <w:r w:rsidR="004476FB" w:rsidRPr="00581FAE">
              <w:rPr>
                <w:sz w:val="22"/>
                <w:szCs w:val="22"/>
              </w:rPr>
              <w:t xml:space="preserve"> an in-class auction of  a personal item donated by each student (to be returned at the end of class)</w:t>
            </w:r>
          </w:p>
          <w:p w:rsidR="00FF4077" w:rsidRPr="00581FAE" w:rsidRDefault="00FF4077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Conduct a silent map reading scavenger  hunt to show how difficult it was for slaves to find their way</w:t>
            </w:r>
          </w:p>
          <w:p w:rsidR="00FF4077" w:rsidRDefault="00581FAE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581FAE">
              <w:rPr>
                <w:sz w:val="22"/>
                <w:szCs w:val="22"/>
              </w:rPr>
              <w:t>Keep a journal to make connections and comparisons between the non-fiction slave narratives (how each one differed from the other)</w:t>
            </w:r>
          </w:p>
          <w:p w:rsidR="0054318A" w:rsidRDefault="0054318A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Listen to and analyze lyrics of  “The Drinking </w:t>
            </w:r>
            <w:r w:rsidR="00E37E50">
              <w:rPr>
                <w:sz w:val="22"/>
                <w:szCs w:val="22"/>
              </w:rPr>
              <w:t>Gourd</w:t>
            </w:r>
            <w:r>
              <w:rPr>
                <w:sz w:val="22"/>
                <w:szCs w:val="22"/>
              </w:rPr>
              <w:t>”</w:t>
            </w:r>
          </w:p>
          <w:p w:rsidR="002E27BF" w:rsidRDefault="002E27BF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Word Wall with Key Terms</w:t>
            </w:r>
          </w:p>
          <w:p w:rsidR="002E27BF" w:rsidRDefault="004D7670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K-W-L Chart</w:t>
            </w:r>
          </w:p>
          <w:p w:rsidR="004D7670" w:rsidRDefault="004D7670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</w:t>
            </w:r>
            <w:r w:rsidR="00E37E5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lessons</w:t>
            </w:r>
          </w:p>
          <w:p w:rsidR="003457C2" w:rsidRDefault="003457C2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Open-mind portrait</w:t>
            </w:r>
          </w:p>
          <w:p w:rsidR="003457C2" w:rsidRDefault="003457C2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QAR (Question-Answer-Relationships)</w:t>
            </w:r>
          </w:p>
          <w:p w:rsidR="003457C2" w:rsidRDefault="003457C2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Quickwrites</w:t>
            </w:r>
            <w:proofErr w:type="spellEnd"/>
          </w:p>
          <w:p w:rsidR="005D52E5" w:rsidRPr="00581FAE" w:rsidRDefault="005D52E5" w:rsidP="00581FA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Found Poem</w:t>
            </w:r>
          </w:p>
          <w:p w:rsidR="00FF4077" w:rsidRPr="002E27BF" w:rsidRDefault="00FF4077" w:rsidP="00B517A9">
            <w:pPr>
              <w:rPr>
                <w:color w:val="0000FF"/>
                <w:sz w:val="22"/>
                <w:szCs w:val="22"/>
              </w:rPr>
            </w:pPr>
          </w:p>
          <w:p w:rsidR="0072537B" w:rsidRPr="00C3687F" w:rsidRDefault="0072537B" w:rsidP="00B517A9">
            <w:pPr>
              <w:rPr>
                <w:i/>
                <w:color w:val="0000FF"/>
                <w:sz w:val="22"/>
                <w:szCs w:val="22"/>
              </w:rPr>
            </w:pPr>
          </w:p>
          <w:p w:rsidR="00D76E9C" w:rsidRPr="00C3687F" w:rsidRDefault="00D76E9C" w:rsidP="00B517A9">
            <w:pPr>
              <w:rPr>
                <w:sz w:val="22"/>
                <w:szCs w:val="22"/>
              </w:rPr>
            </w:pPr>
          </w:p>
          <w:p w:rsidR="004476FB" w:rsidRDefault="00EC1072" w:rsidP="00B517A9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 xml:space="preserve">Unit </w:t>
            </w:r>
            <w:r w:rsidR="00D76E9C" w:rsidRPr="00C3687F">
              <w:rPr>
                <w:b/>
                <w:sz w:val="22"/>
                <w:szCs w:val="22"/>
              </w:rPr>
              <w:t>Texts (print and non-print):</w:t>
            </w:r>
          </w:p>
          <w:p w:rsidR="002E27BF" w:rsidRDefault="002E27BF" w:rsidP="00B517A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Books</w:t>
            </w:r>
          </w:p>
          <w:p w:rsidR="004476FB" w:rsidRDefault="004476FB" w:rsidP="00B517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Lester, Julius. </w:t>
            </w:r>
            <w:r w:rsidRPr="00B30535">
              <w:rPr>
                <w:i/>
                <w:sz w:val="22"/>
                <w:szCs w:val="22"/>
              </w:rPr>
              <w:t>Day of Tears</w:t>
            </w:r>
            <w:r>
              <w:rPr>
                <w:sz w:val="22"/>
                <w:szCs w:val="22"/>
              </w:rPr>
              <w:t>. New York: Hyperion Books for Children, 2005.</w:t>
            </w:r>
          </w:p>
          <w:p w:rsidR="00581FAE" w:rsidRDefault="00581FAE" w:rsidP="00B517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Taylor, Yuval, Ed. </w:t>
            </w:r>
            <w:r w:rsidRPr="00B30535">
              <w:rPr>
                <w:i/>
                <w:sz w:val="22"/>
                <w:szCs w:val="22"/>
              </w:rPr>
              <w:t>Growing Up In Slavery</w:t>
            </w:r>
            <w:r>
              <w:rPr>
                <w:sz w:val="22"/>
                <w:szCs w:val="22"/>
              </w:rPr>
              <w:t>. Chicago: Lawrence Hill Books, 2005.</w:t>
            </w:r>
          </w:p>
          <w:p w:rsidR="002E27BF" w:rsidRPr="002E27BF" w:rsidRDefault="002E27BF" w:rsidP="00B517A9">
            <w:pPr>
              <w:rPr>
                <w:b/>
                <w:sz w:val="22"/>
                <w:szCs w:val="22"/>
              </w:rPr>
            </w:pPr>
            <w:r w:rsidRPr="002E27BF">
              <w:rPr>
                <w:b/>
                <w:sz w:val="22"/>
                <w:szCs w:val="22"/>
              </w:rPr>
              <w:t>Movies</w:t>
            </w:r>
          </w:p>
          <w:p w:rsidR="00581FAE" w:rsidRDefault="002E27BF" w:rsidP="00B517A9">
            <w:pPr>
              <w:rPr>
                <w:sz w:val="22"/>
                <w:szCs w:val="22"/>
              </w:rPr>
            </w:pPr>
            <w:r w:rsidRPr="00B30535">
              <w:rPr>
                <w:i/>
                <w:sz w:val="22"/>
                <w:szCs w:val="22"/>
              </w:rPr>
              <w:t>The River</w:t>
            </w:r>
            <w:r>
              <w:rPr>
                <w:sz w:val="22"/>
                <w:szCs w:val="22"/>
              </w:rPr>
              <w:t xml:space="preserve"> with Mel Gibson and Sissy </w:t>
            </w:r>
            <w:proofErr w:type="spellStart"/>
            <w:r>
              <w:rPr>
                <w:sz w:val="22"/>
                <w:szCs w:val="22"/>
              </w:rPr>
              <w:t>Spacek</w:t>
            </w:r>
            <w:proofErr w:type="spellEnd"/>
          </w:p>
          <w:p w:rsidR="002E27BF" w:rsidRDefault="002E27BF" w:rsidP="00B517A9">
            <w:pPr>
              <w:rPr>
                <w:sz w:val="22"/>
                <w:szCs w:val="22"/>
              </w:rPr>
            </w:pPr>
          </w:p>
          <w:p w:rsidR="002E27BF" w:rsidRPr="002E27BF" w:rsidRDefault="002E27BF" w:rsidP="00B517A9">
            <w:pPr>
              <w:rPr>
                <w:b/>
                <w:sz w:val="22"/>
                <w:szCs w:val="22"/>
              </w:rPr>
            </w:pPr>
            <w:r w:rsidRPr="002E27BF">
              <w:rPr>
                <w:b/>
                <w:sz w:val="22"/>
                <w:szCs w:val="22"/>
              </w:rPr>
              <w:t>Websites for projects and lectures</w:t>
            </w:r>
          </w:p>
          <w:p w:rsidR="00AE139C" w:rsidRDefault="00AE139C" w:rsidP="00B517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the Underground Railroad project</w:t>
            </w:r>
            <w:r w:rsidR="0054318A">
              <w:rPr>
                <w:sz w:val="22"/>
                <w:szCs w:val="22"/>
              </w:rPr>
              <w:t>-the idea (</w:t>
            </w:r>
            <w:hyperlink r:id="rId7" w:anchor="Introduction" w:history="1">
              <w:r w:rsidR="0054318A" w:rsidRPr="00E806C1">
                <w:rPr>
                  <w:rStyle w:val="Hyperlink"/>
                  <w:sz w:val="22"/>
                  <w:szCs w:val="22"/>
                </w:rPr>
                <w:t>http://www.catawba.k12.nc.us/webquest/harris/#Introduction</w:t>
              </w:r>
            </w:hyperlink>
            <w:r w:rsidR="0054318A">
              <w:rPr>
                <w:sz w:val="22"/>
                <w:szCs w:val="22"/>
              </w:rPr>
              <w:t>)</w:t>
            </w:r>
          </w:p>
          <w:p w:rsidR="0054318A" w:rsidRDefault="0054318A" w:rsidP="00B517A9">
            <w:pPr>
              <w:rPr>
                <w:sz w:val="22"/>
                <w:szCs w:val="22"/>
              </w:rPr>
            </w:pPr>
          </w:p>
          <w:p w:rsidR="0054318A" w:rsidRDefault="0054318A" w:rsidP="00B517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Weeping Time</w:t>
            </w:r>
          </w:p>
          <w:p w:rsidR="0054318A" w:rsidRDefault="00617070" w:rsidP="00B517A9">
            <w:pPr>
              <w:rPr>
                <w:sz w:val="22"/>
                <w:szCs w:val="22"/>
              </w:rPr>
            </w:pPr>
            <w:hyperlink r:id="rId8" w:history="1">
              <w:r w:rsidR="00F52907" w:rsidRPr="00E806C1">
                <w:rPr>
                  <w:rStyle w:val="Hyperlink"/>
                  <w:sz w:val="22"/>
                  <w:szCs w:val="22"/>
                </w:rPr>
                <w:t>http://www.southernspaces.org/2010/unearthing-weeping-time-savannahs-ten-broeck-race-course-and-1859-slave-sale</w:t>
              </w:r>
            </w:hyperlink>
          </w:p>
          <w:p w:rsidR="00F52907" w:rsidRDefault="00F52907" w:rsidP="00B517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Weeping Time by Jason Maurice Skog (?)</w:t>
            </w:r>
          </w:p>
          <w:p w:rsidR="00F52907" w:rsidRDefault="00F52907" w:rsidP="00B517A9">
            <w:pPr>
              <w:rPr>
                <w:sz w:val="22"/>
                <w:szCs w:val="22"/>
              </w:rPr>
            </w:pPr>
          </w:p>
          <w:p w:rsidR="00F52907" w:rsidRDefault="00F52907" w:rsidP="00B517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Drinking </w:t>
            </w:r>
            <w:proofErr w:type="spellStart"/>
            <w:r>
              <w:rPr>
                <w:sz w:val="22"/>
                <w:szCs w:val="22"/>
              </w:rPr>
              <w:t>Guord</w:t>
            </w:r>
            <w:proofErr w:type="spellEnd"/>
          </w:p>
          <w:p w:rsidR="00F52907" w:rsidRDefault="00617070" w:rsidP="00B517A9">
            <w:pPr>
              <w:rPr>
                <w:sz w:val="22"/>
                <w:szCs w:val="22"/>
              </w:rPr>
            </w:pPr>
            <w:hyperlink r:id="rId9" w:history="1">
              <w:r w:rsidR="00F52907" w:rsidRPr="00E806C1">
                <w:rPr>
                  <w:rStyle w:val="Hyperlink"/>
                  <w:sz w:val="22"/>
                  <w:szCs w:val="22"/>
                </w:rPr>
                <w:t>http://www.followthedrinkinggourd.org/What_The_Lyrics_Mean.htm</w:t>
              </w:r>
            </w:hyperlink>
          </w:p>
          <w:p w:rsidR="00F52907" w:rsidRDefault="00F52907" w:rsidP="00B517A9">
            <w:pPr>
              <w:rPr>
                <w:sz w:val="22"/>
                <w:szCs w:val="22"/>
              </w:rPr>
            </w:pPr>
          </w:p>
          <w:p w:rsidR="00F52907" w:rsidRDefault="00F52907" w:rsidP="00B517A9">
            <w:pPr>
              <w:rPr>
                <w:sz w:val="22"/>
                <w:szCs w:val="22"/>
              </w:rPr>
            </w:pPr>
          </w:p>
          <w:p w:rsidR="00F52907" w:rsidRDefault="00F52907" w:rsidP="00B517A9">
            <w:pPr>
              <w:rPr>
                <w:sz w:val="22"/>
                <w:szCs w:val="22"/>
              </w:rPr>
            </w:pPr>
          </w:p>
          <w:p w:rsidR="00AE139C" w:rsidRDefault="00AE139C" w:rsidP="00B517A9">
            <w:pPr>
              <w:rPr>
                <w:sz w:val="22"/>
                <w:szCs w:val="22"/>
              </w:rPr>
            </w:pPr>
          </w:p>
          <w:p w:rsidR="00AE139C" w:rsidRDefault="00AE139C" w:rsidP="00B517A9">
            <w:pPr>
              <w:rPr>
                <w:sz w:val="22"/>
                <w:szCs w:val="22"/>
              </w:rPr>
            </w:pPr>
          </w:p>
          <w:p w:rsidR="004476FB" w:rsidRPr="004476FB" w:rsidRDefault="004476FB" w:rsidP="00B517A9">
            <w:pPr>
              <w:rPr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b/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b/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b/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b/>
                <w:sz w:val="22"/>
                <w:szCs w:val="22"/>
              </w:rPr>
            </w:pPr>
          </w:p>
          <w:p w:rsidR="00B517A9" w:rsidRPr="00C3687F" w:rsidRDefault="00B517A9" w:rsidP="00B517A9">
            <w:pPr>
              <w:rPr>
                <w:sz w:val="22"/>
                <w:szCs w:val="22"/>
              </w:rPr>
            </w:pPr>
          </w:p>
          <w:p w:rsidR="00495882" w:rsidRPr="00C3687F" w:rsidRDefault="00495882" w:rsidP="00AD349B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2E27BF" w:rsidRPr="00C3687F" w:rsidTr="00C3687F">
        <w:tc>
          <w:tcPr>
            <w:tcW w:w="9468" w:type="dxa"/>
            <w:gridSpan w:val="2"/>
            <w:shd w:val="clear" w:color="auto" w:fill="auto"/>
          </w:tcPr>
          <w:p w:rsidR="002E27BF" w:rsidRPr="00C3687F" w:rsidRDefault="002E27BF" w:rsidP="00B517A9">
            <w:pPr>
              <w:rPr>
                <w:b/>
                <w:sz w:val="22"/>
                <w:szCs w:val="22"/>
              </w:rPr>
            </w:pPr>
          </w:p>
        </w:tc>
      </w:tr>
    </w:tbl>
    <w:p w:rsidR="00117D28" w:rsidRDefault="00117D28">
      <w:pPr>
        <w:rPr>
          <w:rFonts w:ascii="Californian FB" w:hAnsi="Californian FB"/>
          <w:sz w:val="20"/>
          <w:szCs w:val="20"/>
        </w:rPr>
      </w:pPr>
    </w:p>
    <w:sectPr w:rsidR="00117D28" w:rsidSect="00290C47">
      <w:headerReference w:type="default" r:id="rId10"/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53D" w:rsidRDefault="00FE453D">
      <w:r>
        <w:separator/>
      </w:r>
    </w:p>
  </w:endnote>
  <w:endnote w:type="continuationSeparator" w:id="0">
    <w:p w:rsidR="00FE453D" w:rsidRDefault="00FE4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0B" w:rsidRDefault="00617070" w:rsidP="000A24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62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620B" w:rsidRDefault="00AA62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0B" w:rsidRDefault="00617070" w:rsidP="000A24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620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2D8D">
      <w:rPr>
        <w:rStyle w:val="PageNumber"/>
        <w:noProof/>
      </w:rPr>
      <w:t>1</w:t>
    </w:r>
    <w:r>
      <w:rPr>
        <w:rStyle w:val="PageNumber"/>
      </w:rPr>
      <w:fldChar w:fldCharType="end"/>
    </w:r>
  </w:p>
  <w:p w:rsidR="00AA620B" w:rsidRPr="00EC2F82" w:rsidRDefault="00AA620B" w:rsidP="00EF4579">
    <w:pPr>
      <w:pStyle w:val="Footer"/>
      <w:rPr>
        <w:rFonts w:ascii="Californian FB" w:hAnsi="Californian FB"/>
        <w:sz w:val="20"/>
        <w:szCs w:val="20"/>
      </w:rPr>
    </w:pPr>
    <w:r>
      <w:rPr>
        <w:rFonts w:ascii="Californian FB" w:hAnsi="Californian FB"/>
        <w:sz w:val="20"/>
        <w:szCs w:val="20"/>
      </w:rPr>
      <w:tab/>
    </w:r>
    <w:r>
      <w:rPr>
        <w:rFonts w:ascii="Californian FB" w:hAnsi="Californian FB"/>
        <w:sz w:val="20"/>
        <w:szCs w:val="20"/>
      </w:rPr>
      <w:tab/>
    </w:r>
  </w:p>
  <w:p w:rsidR="00AA620B" w:rsidRDefault="00AA620B">
    <w:pPr>
      <w:pStyle w:val="Footer"/>
      <w:rPr>
        <w:sz w:val="20"/>
        <w:szCs w:val="20"/>
      </w:rPr>
    </w:pPr>
    <w:r w:rsidRPr="0039441F">
      <w:rPr>
        <w:sz w:val="20"/>
        <w:szCs w:val="20"/>
      </w:rPr>
      <w:t xml:space="preserve">Wiggins, Grant and Jay </w:t>
    </w:r>
    <w:proofErr w:type="spellStart"/>
    <w:r w:rsidRPr="0039441F">
      <w:rPr>
        <w:sz w:val="20"/>
        <w:szCs w:val="20"/>
      </w:rPr>
      <w:t>McTighe</w:t>
    </w:r>
    <w:proofErr w:type="spellEnd"/>
    <w:r w:rsidRPr="0039441F">
      <w:rPr>
        <w:sz w:val="20"/>
        <w:szCs w:val="20"/>
      </w:rPr>
      <w:t xml:space="preserve">. </w:t>
    </w:r>
    <w:r w:rsidRPr="0039441F">
      <w:rPr>
        <w:i/>
        <w:sz w:val="20"/>
        <w:szCs w:val="20"/>
      </w:rPr>
      <w:t>Understanding by Design</w:t>
    </w:r>
    <w:r w:rsidRPr="0039441F">
      <w:rPr>
        <w:sz w:val="20"/>
        <w:szCs w:val="20"/>
      </w:rPr>
      <w:t>. 2</w:t>
    </w:r>
    <w:r w:rsidRPr="0039441F">
      <w:rPr>
        <w:sz w:val="20"/>
        <w:szCs w:val="20"/>
        <w:vertAlign w:val="superscript"/>
      </w:rPr>
      <w:t>nd</w:t>
    </w:r>
    <w:r w:rsidRPr="0039441F">
      <w:rPr>
        <w:sz w:val="20"/>
        <w:szCs w:val="20"/>
      </w:rPr>
      <w:t xml:space="preserve"> ed. </w:t>
    </w:r>
    <w:smartTag w:uri="urn:schemas-microsoft-com:office:smarttags" w:element="place">
      <w:smartTag w:uri="urn:schemas-microsoft-com:office:smarttags" w:element="City">
        <w:r w:rsidRPr="0039441F">
          <w:rPr>
            <w:sz w:val="20"/>
            <w:szCs w:val="20"/>
          </w:rPr>
          <w:t>Upper Saddle River</w:t>
        </w:r>
      </w:smartTag>
      <w:r w:rsidRPr="0039441F">
        <w:rPr>
          <w:sz w:val="20"/>
          <w:szCs w:val="20"/>
        </w:rPr>
        <w:t xml:space="preserve">, </w:t>
      </w:r>
      <w:smartTag w:uri="urn:schemas-microsoft-com:office:smarttags" w:element="State">
        <w:r w:rsidRPr="0039441F">
          <w:rPr>
            <w:sz w:val="20"/>
            <w:szCs w:val="20"/>
          </w:rPr>
          <w:t>NJ</w:t>
        </w:r>
      </w:smartTag>
    </w:smartTag>
    <w:r w:rsidRPr="0039441F">
      <w:rPr>
        <w:sz w:val="20"/>
        <w:szCs w:val="20"/>
      </w:rPr>
      <w:t xml:space="preserve">: Merrill Prentice Hall, </w:t>
    </w:r>
  </w:p>
  <w:p w:rsidR="00AA620B" w:rsidRPr="0039441F" w:rsidRDefault="00AA620B">
    <w:pPr>
      <w:pStyle w:val="Footer"/>
      <w:rPr>
        <w:sz w:val="20"/>
        <w:szCs w:val="20"/>
      </w:rPr>
    </w:pPr>
    <w:r>
      <w:rPr>
        <w:sz w:val="20"/>
        <w:szCs w:val="20"/>
      </w:rPr>
      <w:t xml:space="preserve">    </w:t>
    </w:r>
    <w:r w:rsidRPr="0039441F">
      <w:rPr>
        <w:sz w:val="20"/>
        <w:szCs w:val="20"/>
      </w:rPr>
      <w:t xml:space="preserve">2006. (p. 22).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53D" w:rsidRDefault="00FE453D">
      <w:r>
        <w:separator/>
      </w:r>
    </w:p>
  </w:footnote>
  <w:footnote w:type="continuationSeparator" w:id="0">
    <w:p w:rsidR="00FE453D" w:rsidRDefault="00FE45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0B" w:rsidRPr="00290C47" w:rsidRDefault="00AA620B" w:rsidP="00290C47">
    <w:pPr>
      <w:pStyle w:val="Header"/>
      <w:pBdr>
        <w:bottom w:val="single" w:sz="4" w:space="1" w:color="auto"/>
      </w:pBdr>
      <w:jc w:val="center"/>
      <w:rPr>
        <w:rFonts w:ascii="Tahoma" w:hAnsi="Tahoma" w:cs="Tahoma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7DFD"/>
    <w:multiLevelType w:val="hybridMultilevel"/>
    <w:tmpl w:val="6F9E5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B112E"/>
    <w:multiLevelType w:val="hybridMultilevel"/>
    <w:tmpl w:val="8124C14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8DF77D9"/>
    <w:multiLevelType w:val="hybridMultilevel"/>
    <w:tmpl w:val="A6C2EF32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">
    <w:nsid w:val="0B4D4944"/>
    <w:multiLevelType w:val="hybridMultilevel"/>
    <w:tmpl w:val="D3D2CF7E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740903"/>
    <w:multiLevelType w:val="hybridMultilevel"/>
    <w:tmpl w:val="02F4C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0D6121"/>
    <w:multiLevelType w:val="hybridMultilevel"/>
    <w:tmpl w:val="F7DEAE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C24607"/>
    <w:multiLevelType w:val="hybridMultilevel"/>
    <w:tmpl w:val="9D543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E77C47"/>
    <w:multiLevelType w:val="hybridMultilevel"/>
    <w:tmpl w:val="E4A2AAB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5E4E6C4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">
    <w:nsid w:val="1DE808C4"/>
    <w:multiLevelType w:val="hybridMultilevel"/>
    <w:tmpl w:val="0254A5EA"/>
    <w:lvl w:ilvl="0" w:tplc="0F06A8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C55139"/>
    <w:multiLevelType w:val="multilevel"/>
    <w:tmpl w:val="A6C2E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0">
    <w:nsid w:val="297B7CC1"/>
    <w:multiLevelType w:val="hybridMultilevel"/>
    <w:tmpl w:val="BD5E37D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1">
    <w:nsid w:val="2DA96C1C"/>
    <w:multiLevelType w:val="hybridMultilevel"/>
    <w:tmpl w:val="960E0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CB6F11"/>
    <w:multiLevelType w:val="hybridMultilevel"/>
    <w:tmpl w:val="59FEF49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096FEC"/>
    <w:multiLevelType w:val="hybridMultilevel"/>
    <w:tmpl w:val="E28804F6"/>
    <w:lvl w:ilvl="0" w:tplc="560C715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4">
    <w:nsid w:val="36BC09E4"/>
    <w:multiLevelType w:val="hybridMultilevel"/>
    <w:tmpl w:val="641C1F2A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5">
    <w:nsid w:val="3ADE0881"/>
    <w:multiLevelType w:val="hybridMultilevel"/>
    <w:tmpl w:val="7282536C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6">
    <w:nsid w:val="3E632AD3"/>
    <w:multiLevelType w:val="hybridMultilevel"/>
    <w:tmpl w:val="4CC46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1C1384A"/>
    <w:multiLevelType w:val="multilevel"/>
    <w:tmpl w:val="72825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8">
    <w:nsid w:val="42307934"/>
    <w:multiLevelType w:val="hybridMultilevel"/>
    <w:tmpl w:val="218C4854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B01F4F"/>
    <w:multiLevelType w:val="hybridMultilevel"/>
    <w:tmpl w:val="A1C8F1D4"/>
    <w:lvl w:ilvl="0" w:tplc="1E6EE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290834"/>
    <w:multiLevelType w:val="multilevel"/>
    <w:tmpl w:val="0254A5EA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423267"/>
    <w:multiLevelType w:val="hybridMultilevel"/>
    <w:tmpl w:val="CD249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C959A2"/>
    <w:multiLevelType w:val="multilevel"/>
    <w:tmpl w:val="A6C2E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3">
    <w:nsid w:val="4BA651E0"/>
    <w:multiLevelType w:val="hybridMultilevel"/>
    <w:tmpl w:val="83D8877A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4">
    <w:nsid w:val="50EE7DAA"/>
    <w:multiLevelType w:val="hybridMultilevel"/>
    <w:tmpl w:val="63B2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6C6AA3"/>
    <w:multiLevelType w:val="hybridMultilevel"/>
    <w:tmpl w:val="995279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611C3E"/>
    <w:multiLevelType w:val="hybridMultilevel"/>
    <w:tmpl w:val="81528C7C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7">
    <w:nsid w:val="53F110D5"/>
    <w:multiLevelType w:val="hybridMultilevel"/>
    <w:tmpl w:val="23526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6E5BBB"/>
    <w:multiLevelType w:val="multilevel"/>
    <w:tmpl w:val="A6C2E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9">
    <w:nsid w:val="59363E5E"/>
    <w:multiLevelType w:val="hybridMultilevel"/>
    <w:tmpl w:val="971489F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761861"/>
    <w:multiLevelType w:val="multilevel"/>
    <w:tmpl w:val="E28804F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1">
    <w:nsid w:val="5A8C026D"/>
    <w:multiLevelType w:val="hybridMultilevel"/>
    <w:tmpl w:val="9F3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6B2624"/>
    <w:multiLevelType w:val="multilevel"/>
    <w:tmpl w:val="E4A2A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3">
    <w:nsid w:val="5E082A88"/>
    <w:multiLevelType w:val="hybridMultilevel"/>
    <w:tmpl w:val="9A62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6956F8"/>
    <w:multiLevelType w:val="hybridMultilevel"/>
    <w:tmpl w:val="80B4EE6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5E4E6C4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5">
    <w:nsid w:val="639C35F7"/>
    <w:multiLevelType w:val="multilevel"/>
    <w:tmpl w:val="54D4A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6">
    <w:nsid w:val="68B24458"/>
    <w:multiLevelType w:val="hybridMultilevel"/>
    <w:tmpl w:val="477853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FB6BEB"/>
    <w:multiLevelType w:val="hybridMultilevel"/>
    <w:tmpl w:val="20629600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2"/>
  </w:num>
  <w:num w:numId="4">
    <w:abstractNumId w:val="37"/>
  </w:num>
  <w:num w:numId="5">
    <w:abstractNumId w:val="3"/>
  </w:num>
  <w:num w:numId="6">
    <w:abstractNumId w:val="16"/>
  </w:num>
  <w:num w:numId="7">
    <w:abstractNumId w:val="22"/>
  </w:num>
  <w:num w:numId="8">
    <w:abstractNumId w:val="26"/>
  </w:num>
  <w:num w:numId="9">
    <w:abstractNumId w:val="35"/>
  </w:num>
  <w:num w:numId="10">
    <w:abstractNumId w:val="7"/>
  </w:num>
  <w:num w:numId="11">
    <w:abstractNumId w:val="32"/>
  </w:num>
  <w:num w:numId="12">
    <w:abstractNumId w:val="34"/>
  </w:num>
  <w:num w:numId="13">
    <w:abstractNumId w:val="28"/>
  </w:num>
  <w:num w:numId="14">
    <w:abstractNumId w:val="23"/>
  </w:num>
  <w:num w:numId="15">
    <w:abstractNumId w:val="9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18"/>
  </w:num>
  <w:num w:numId="21">
    <w:abstractNumId w:val="8"/>
  </w:num>
  <w:num w:numId="22">
    <w:abstractNumId w:val="20"/>
  </w:num>
  <w:num w:numId="23">
    <w:abstractNumId w:val="29"/>
  </w:num>
  <w:num w:numId="24">
    <w:abstractNumId w:val="36"/>
  </w:num>
  <w:num w:numId="25">
    <w:abstractNumId w:val="6"/>
  </w:num>
  <w:num w:numId="26">
    <w:abstractNumId w:val="25"/>
  </w:num>
  <w:num w:numId="27">
    <w:abstractNumId w:val="21"/>
  </w:num>
  <w:num w:numId="28">
    <w:abstractNumId w:val="5"/>
  </w:num>
  <w:num w:numId="29">
    <w:abstractNumId w:val="11"/>
  </w:num>
  <w:num w:numId="30">
    <w:abstractNumId w:val="24"/>
  </w:num>
  <w:num w:numId="31">
    <w:abstractNumId w:val="19"/>
  </w:num>
  <w:num w:numId="32">
    <w:abstractNumId w:val="0"/>
  </w:num>
  <w:num w:numId="33">
    <w:abstractNumId w:val="33"/>
  </w:num>
  <w:num w:numId="34">
    <w:abstractNumId w:val="4"/>
  </w:num>
  <w:num w:numId="35">
    <w:abstractNumId w:val="27"/>
  </w:num>
  <w:num w:numId="36">
    <w:abstractNumId w:val="31"/>
  </w:num>
  <w:num w:numId="37">
    <w:abstractNumId w:val="1"/>
  </w:num>
  <w:num w:numId="3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C47"/>
    <w:rsid w:val="00011847"/>
    <w:rsid w:val="000121D3"/>
    <w:rsid w:val="000150E3"/>
    <w:rsid w:val="00045DFD"/>
    <w:rsid w:val="000A0402"/>
    <w:rsid w:val="000A2473"/>
    <w:rsid w:val="000C40F1"/>
    <w:rsid w:val="000D764B"/>
    <w:rsid w:val="000F1E86"/>
    <w:rsid w:val="00117D28"/>
    <w:rsid w:val="00126C5E"/>
    <w:rsid w:val="00142081"/>
    <w:rsid w:val="00165E8A"/>
    <w:rsid w:val="001A2766"/>
    <w:rsid w:val="001A4C57"/>
    <w:rsid w:val="001E1281"/>
    <w:rsid w:val="001F3B35"/>
    <w:rsid w:val="00206A03"/>
    <w:rsid w:val="00273783"/>
    <w:rsid w:val="00290C47"/>
    <w:rsid w:val="0029475D"/>
    <w:rsid w:val="002E2777"/>
    <w:rsid w:val="002E27BF"/>
    <w:rsid w:val="003123FE"/>
    <w:rsid w:val="003457C2"/>
    <w:rsid w:val="003462E4"/>
    <w:rsid w:val="00370587"/>
    <w:rsid w:val="0039441F"/>
    <w:rsid w:val="003C710F"/>
    <w:rsid w:val="003D2C59"/>
    <w:rsid w:val="003D5DEB"/>
    <w:rsid w:val="00445262"/>
    <w:rsid w:val="004476FB"/>
    <w:rsid w:val="00495882"/>
    <w:rsid w:val="004B14C0"/>
    <w:rsid w:val="004D7670"/>
    <w:rsid w:val="005412C8"/>
    <w:rsid w:val="0054318A"/>
    <w:rsid w:val="00554402"/>
    <w:rsid w:val="00581FAE"/>
    <w:rsid w:val="005B06F8"/>
    <w:rsid w:val="005B5B00"/>
    <w:rsid w:val="005D52E5"/>
    <w:rsid w:val="005F0F3D"/>
    <w:rsid w:val="00617070"/>
    <w:rsid w:val="00630AEC"/>
    <w:rsid w:val="00635284"/>
    <w:rsid w:val="00655026"/>
    <w:rsid w:val="00655788"/>
    <w:rsid w:val="0066447C"/>
    <w:rsid w:val="006D6BD4"/>
    <w:rsid w:val="006E1D18"/>
    <w:rsid w:val="0072537B"/>
    <w:rsid w:val="0073668D"/>
    <w:rsid w:val="007D7EA5"/>
    <w:rsid w:val="0085685A"/>
    <w:rsid w:val="0088194A"/>
    <w:rsid w:val="008C4E4C"/>
    <w:rsid w:val="008D0D9A"/>
    <w:rsid w:val="008D672C"/>
    <w:rsid w:val="008E03C5"/>
    <w:rsid w:val="0091681D"/>
    <w:rsid w:val="009D6DE8"/>
    <w:rsid w:val="009E2A1C"/>
    <w:rsid w:val="00A251B3"/>
    <w:rsid w:val="00A62D8D"/>
    <w:rsid w:val="00A95B5D"/>
    <w:rsid w:val="00AA620B"/>
    <w:rsid w:val="00AD349B"/>
    <w:rsid w:val="00AE139C"/>
    <w:rsid w:val="00AF0CB7"/>
    <w:rsid w:val="00B23FEE"/>
    <w:rsid w:val="00B30535"/>
    <w:rsid w:val="00B517A9"/>
    <w:rsid w:val="00B546F1"/>
    <w:rsid w:val="00B57E58"/>
    <w:rsid w:val="00B74BDF"/>
    <w:rsid w:val="00B77296"/>
    <w:rsid w:val="00C3687F"/>
    <w:rsid w:val="00C37AF5"/>
    <w:rsid w:val="00C84E1C"/>
    <w:rsid w:val="00CB2F9B"/>
    <w:rsid w:val="00D32346"/>
    <w:rsid w:val="00D64604"/>
    <w:rsid w:val="00D760FA"/>
    <w:rsid w:val="00D76E9C"/>
    <w:rsid w:val="00D83AA9"/>
    <w:rsid w:val="00DB364B"/>
    <w:rsid w:val="00DD214C"/>
    <w:rsid w:val="00DF5522"/>
    <w:rsid w:val="00E11BCE"/>
    <w:rsid w:val="00E37E50"/>
    <w:rsid w:val="00EA7658"/>
    <w:rsid w:val="00EC1072"/>
    <w:rsid w:val="00EC2F82"/>
    <w:rsid w:val="00EE63ED"/>
    <w:rsid w:val="00EF4579"/>
    <w:rsid w:val="00F022DD"/>
    <w:rsid w:val="00F3394A"/>
    <w:rsid w:val="00F52907"/>
    <w:rsid w:val="00FE453D"/>
    <w:rsid w:val="00FF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5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90C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0C4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90C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F4579"/>
  </w:style>
  <w:style w:type="paragraph" w:styleId="BalloonText">
    <w:name w:val="Balloon Text"/>
    <w:basedOn w:val="Normal"/>
    <w:semiHidden/>
    <w:rsid w:val="00EF45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03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13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uthernspaces.org/2010/unearthing-weeping-time-savannahs-ten-broeck-race-course-and-1859-slave-sal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tawba.k12.nc.us/webquest/harris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followthedrinkinggourd.org/What_The_Lyrics_Mean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Stage 1 – Desired Results</vt:lpstr>
    </vt:vector>
  </TitlesOfParts>
  <Company>Kennesaw State University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Stage 1 – Desired Results</dc:title>
  <dc:creator>jdail1</dc:creator>
  <cp:lastModifiedBy>Amy</cp:lastModifiedBy>
  <cp:revision>8</cp:revision>
  <cp:lastPrinted>2008-01-08T20:31:00Z</cp:lastPrinted>
  <dcterms:created xsi:type="dcterms:W3CDTF">2011-07-13T18:42:00Z</dcterms:created>
  <dcterms:modified xsi:type="dcterms:W3CDTF">2011-07-26T21:27:00Z</dcterms:modified>
</cp:coreProperties>
</file>